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0907306" name="Picture">
</wp:docPr>
                  <a:graphic>
                    <a:graphicData uri="http://schemas.openxmlformats.org/drawingml/2006/picture">
                      <pic:pic>
                        <pic:nvPicPr>
                          <pic:cNvPr id="185090730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2948279" name="Picture">
</wp:docPr>
                  <a:graphic>
                    <a:graphicData uri="http://schemas.openxmlformats.org/drawingml/2006/picture">
                      <pic:pic>
                        <pic:nvPicPr>
                          <pic:cNvPr id="12729482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224624" name="Picture">
</wp:docPr>
                  <a:graphic>
                    <a:graphicData uri="http://schemas.openxmlformats.org/drawingml/2006/picture">
                      <pic:pic>
                        <pic:nvPicPr>
                          <pic:cNvPr id="1592246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3711675" name="Picture">
</wp:docPr>
                  <a:graphic>
                    <a:graphicData uri="http://schemas.openxmlformats.org/drawingml/2006/picture">
                      <pic:pic>
                        <pic:nvPicPr>
                          <pic:cNvPr id="7437116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5028925" name="Picture">
</wp:docPr>
                  <a:graphic>
                    <a:graphicData uri="http://schemas.openxmlformats.org/drawingml/2006/picture">
                      <pic:pic>
                        <pic:nvPicPr>
                          <pic:cNvPr id="19050289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932930" name="Picture">
</wp:docPr>
                  <a:graphic>
                    <a:graphicData uri="http://schemas.openxmlformats.org/drawingml/2006/picture">
                      <pic:pic>
                        <pic:nvPicPr>
                          <pic:cNvPr id="1309329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63716808" name="Picture">
</wp:docPr>
                  <a:graphic>
                    <a:graphicData uri="http://schemas.openxmlformats.org/drawingml/2006/picture">
                      <pic:pic>
                        <pic:nvPicPr>
                          <pic:cNvPr id="96371680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3602961" name="Picture">
</wp:docPr>
                  <a:graphic>
                    <a:graphicData uri="http://schemas.openxmlformats.org/drawingml/2006/picture">
                      <pic:pic>
                        <pic:nvPicPr>
                          <pic:cNvPr id="41360296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8366095" name="Picture">
</wp:docPr>
                  <a:graphic>
                    <a:graphicData uri="http://schemas.openxmlformats.org/drawingml/2006/picture">
                      <pic:pic>
                        <pic:nvPicPr>
                          <pic:cNvPr id="2683660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HUÉCIJA,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6791272" name="Picture">
</wp:docPr>
                  <a:graphic>
                    <a:graphicData uri="http://schemas.openxmlformats.org/drawingml/2006/picture">
                      <pic:pic>
                        <pic:nvPicPr>
                          <pic:cNvPr id="8467912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0817565" name="Picture">
</wp:docPr>
                  <a:graphic>
                    <a:graphicData uri="http://schemas.openxmlformats.org/drawingml/2006/picture">
                      <pic:pic>
                        <pic:nvPicPr>
                          <pic:cNvPr id="19908175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13,92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13,92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7494998" name="Picture">
</wp:docPr>
                  <a:graphic>
                    <a:graphicData uri="http://schemas.openxmlformats.org/drawingml/2006/picture">
                      <pic:pic>
                        <pic:nvPicPr>
                          <pic:cNvPr id="8374949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4538217" name="Picture">
</wp:docPr>
                  <a:graphic>
                    <a:graphicData uri="http://schemas.openxmlformats.org/drawingml/2006/picture">
                      <pic:pic>
                        <pic:nvPicPr>
                          <pic:cNvPr id="140453821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3028776" name="Picture">
</wp:docPr>
                  <a:graphic>
                    <a:graphicData uri="http://schemas.openxmlformats.org/drawingml/2006/picture">
                      <pic:pic>
                        <pic:nvPicPr>
                          <pic:cNvPr id="181302877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1428655" name="Picture">
</wp:docPr>
                  <a:graphic>
                    <a:graphicData uri="http://schemas.openxmlformats.org/drawingml/2006/picture">
                      <pic:pic>
                        <pic:nvPicPr>
                          <pic:cNvPr id="103142865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9581749" name="Picture">
</wp:docPr>
                  <a:graphic>
                    <a:graphicData uri="http://schemas.openxmlformats.org/drawingml/2006/picture">
                      <pic:pic>
                        <pic:nvPicPr>
                          <pic:cNvPr id="192958174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12314717" name="Picture">
</wp:docPr>
                  <a:graphic>
                    <a:graphicData uri="http://schemas.openxmlformats.org/drawingml/2006/picture">
                      <pic:pic>
                        <pic:nvPicPr>
                          <pic:cNvPr id="191231471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